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412E" w14:textId="0CD4E363" w:rsidR="006A490A" w:rsidRDefault="007D31BB" w:rsidP="006A490A">
      <w:pPr>
        <w:spacing w:after="0"/>
      </w:pPr>
      <w:proofErr w:type="spellStart"/>
      <w:r>
        <w:t>Parish</w:t>
      </w:r>
      <w:proofErr w:type="spellEnd"/>
      <w:r>
        <w:t xml:space="preserve"> </w:t>
      </w:r>
      <w:proofErr w:type="spellStart"/>
      <w:r>
        <w:t>Nursing</w:t>
      </w:r>
      <w:proofErr w:type="spellEnd"/>
      <w:r>
        <w:t xml:space="preserve"> symposium, matkakertomus 2025</w:t>
      </w:r>
    </w:p>
    <w:p w14:paraId="44AF4453" w14:textId="77777777" w:rsidR="002C2F0E" w:rsidRDefault="002C2F0E" w:rsidP="006A490A">
      <w:pPr>
        <w:spacing w:after="0"/>
      </w:pPr>
    </w:p>
    <w:p w14:paraId="3091DCBA" w14:textId="2656B26D" w:rsidR="004E3DBC" w:rsidRPr="000E3C4D" w:rsidRDefault="004E3DBC">
      <w:pPr>
        <w:rPr>
          <w:lang w:val="en-US"/>
        </w:rPr>
      </w:pPr>
      <w:r w:rsidRPr="000E3C4D">
        <w:rPr>
          <w:lang w:val="en-US"/>
        </w:rPr>
        <w:t xml:space="preserve">Parish Nursing </w:t>
      </w:r>
      <w:r w:rsidR="003B0A23" w:rsidRPr="000E3C4D">
        <w:rPr>
          <w:lang w:val="en-US"/>
        </w:rPr>
        <w:t>World Forum</w:t>
      </w:r>
      <w:r w:rsidRPr="000E3C4D">
        <w:rPr>
          <w:lang w:val="en-US"/>
        </w:rPr>
        <w:t xml:space="preserve"> Symposium, 1.</w:t>
      </w:r>
      <w:r w:rsidR="00747685" w:rsidRPr="000E3C4D">
        <w:rPr>
          <w:lang w:val="en-US"/>
        </w:rPr>
        <w:t>-</w:t>
      </w:r>
      <w:r w:rsidRPr="000E3C4D">
        <w:rPr>
          <w:lang w:val="en-US"/>
        </w:rPr>
        <w:t xml:space="preserve">4.6.2025, Dundee, </w:t>
      </w:r>
      <w:proofErr w:type="spellStart"/>
      <w:r w:rsidRPr="000E3C4D">
        <w:rPr>
          <w:lang w:val="en-US"/>
        </w:rPr>
        <w:t>Skotlanti</w:t>
      </w:r>
      <w:proofErr w:type="spellEnd"/>
    </w:p>
    <w:p w14:paraId="04613551" w14:textId="434ED261" w:rsidR="006F1CB9" w:rsidRDefault="004E3DBC" w:rsidP="001F360B">
      <w:pPr>
        <w:spacing w:after="0" w:line="360" w:lineRule="auto"/>
        <w:jc w:val="both"/>
        <w:rPr>
          <w:b/>
          <w:bCs/>
        </w:rPr>
      </w:pPr>
      <w:r w:rsidRPr="004E3DBC">
        <w:t>Kesäkuun alussa matkasimme kolmen s</w:t>
      </w:r>
      <w:r>
        <w:t>airaanhoitaja-diakonissan voimin</w:t>
      </w:r>
      <w:r w:rsidR="003B0A23">
        <w:t xml:space="preserve"> Oulusta</w:t>
      </w:r>
      <w:r>
        <w:t xml:space="preserve"> kohti </w:t>
      </w:r>
      <w:proofErr w:type="spellStart"/>
      <w:r>
        <w:t>Parish</w:t>
      </w:r>
      <w:proofErr w:type="spellEnd"/>
      <w:r>
        <w:t xml:space="preserve"> </w:t>
      </w:r>
      <w:proofErr w:type="spellStart"/>
      <w:r>
        <w:t>Nursing</w:t>
      </w:r>
      <w:proofErr w:type="spellEnd"/>
      <w:r>
        <w:t xml:space="preserve"> – konferenssia Skotlantiin</w:t>
      </w:r>
      <w:r w:rsidR="003B0A23">
        <w:t>,</w:t>
      </w:r>
      <w:r>
        <w:t xml:space="preserve"> tutustumaan ja kohtaamaan kollegoja eri maista sekä luomaan kansainvälisiä verkostoja. </w:t>
      </w:r>
      <w:r w:rsidR="001F360B">
        <w:t xml:space="preserve">Konferenssin teemana oli vapaasti käännettynä ”Kristillinen huolenpito rikkinäisessä maailmassa </w:t>
      </w:r>
      <w:r w:rsidR="001F360B" w:rsidRPr="52F581ED">
        <w:rPr>
          <w:rFonts w:ascii="Aptos" w:eastAsia="Aptos" w:hAnsi="Aptos" w:cs="Aptos"/>
        </w:rPr>
        <w:t xml:space="preserve">” (“Christian Care in a </w:t>
      </w:r>
      <w:proofErr w:type="spellStart"/>
      <w:r w:rsidR="001F360B" w:rsidRPr="52F581ED">
        <w:rPr>
          <w:rFonts w:ascii="Aptos" w:eastAsia="Aptos" w:hAnsi="Aptos" w:cs="Aptos"/>
        </w:rPr>
        <w:t>Broken</w:t>
      </w:r>
      <w:proofErr w:type="spellEnd"/>
      <w:r w:rsidR="001F360B" w:rsidRPr="52F581ED">
        <w:rPr>
          <w:rFonts w:ascii="Aptos" w:eastAsia="Aptos" w:hAnsi="Aptos" w:cs="Aptos"/>
        </w:rPr>
        <w:t xml:space="preserve"> World”)</w:t>
      </w:r>
      <w:r w:rsidR="001F360B">
        <w:rPr>
          <w:rFonts w:ascii="Aptos" w:eastAsia="Aptos" w:hAnsi="Aptos" w:cs="Aptos"/>
        </w:rPr>
        <w:t xml:space="preserve"> ja </w:t>
      </w:r>
      <w:r w:rsidR="001F360B">
        <w:t xml:space="preserve">osallistujamaat olivat Saksa, Uusi-Seelanti, Iso-Britannia, Ukraina ja Suomi. </w:t>
      </w:r>
      <w:r w:rsidR="00747685">
        <w:t xml:space="preserve"> </w:t>
      </w:r>
      <w:r w:rsidR="00747685" w:rsidRPr="00747685">
        <w:t>Kutsupuhujina toimivat pappi ja Christian Aid -järjestön kirkon lähettiläs Sally Foster-</w:t>
      </w:r>
      <w:proofErr w:type="spellStart"/>
      <w:r w:rsidR="00747685" w:rsidRPr="00747685">
        <w:t>Fulton</w:t>
      </w:r>
      <w:proofErr w:type="spellEnd"/>
      <w:r w:rsidR="00747685" w:rsidRPr="00747685">
        <w:t xml:space="preserve"> sekä tohtori, sairaanhoitaja ja kouluttaja Sharon </w:t>
      </w:r>
      <w:proofErr w:type="spellStart"/>
      <w:r w:rsidR="00747685" w:rsidRPr="00747685">
        <w:t>Hinton</w:t>
      </w:r>
      <w:proofErr w:type="spellEnd"/>
      <w:r w:rsidR="00747685" w:rsidRPr="00747685">
        <w:rPr>
          <w:b/>
          <w:bCs/>
        </w:rPr>
        <w:t>.</w:t>
      </w:r>
    </w:p>
    <w:p w14:paraId="7D2431C2" w14:textId="2BB7D0B7" w:rsidR="001F360B" w:rsidRPr="00745C1E" w:rsidRDefault="00747685" w:rsidP="001F360B">
      <w:pPr>
        <w:spacing w:after="0" w:line="360" w:lineRule="auto"/>
        <w:jc w:val="both"/>
      </w:pPr>
      <w:r w:rsidRPr="00747685">
        <w:br/>
      </w:r>
      <w:r w:rsidRPr="00745C1E">
        <w:t>Foster-</w:t>
      </w:r>
      <w:proofErr w:type="spellStart"/>
      <w:r w:rsidRPr="00745C1E">
        <w:t>Fulton</w:t>
      </w:r>
      <w:proofErr w:type="spellEnd"/>
      <w:r w:rsidRPr="00745C1E">
        <w:t xml:space="preserve"> käsitteli puheissaan globaaleja haasteita, kuten orjuuden ja siirtomaavallan perintöä sekä ilmastonmuutoksen, konfliktien ja vainon aiheuttamaa siirtolaisuutta, jotka koskettavat koko kansainvälistä yhteisöä. </w:t>
      </w:r>
      <w:proofErr w:type="spellStart"/>
      <w:r w:rsidRPr="00745C1E">
        <w:t>Hinton</w:t>
      </w:r>
      <w:proofErr w:type="spellEnd"/>
      <w:r w:rsidRPr="00745C1E">
        <w:t xml:space="preserve"> puolestaan toi esiin hengellisen hoitotyön arjen näkökulmia, kuten lohdutuksen, luottamuksen ja </w:t>
      </w:r>
      <w:proofErr w:type="spellStart"/>
      <w:r w:rsidRPr="00745C1E">
        <w:t>resilienssin</w:t>
      </w:r>
      <w:proofErr w:type="spellEnd"/>
      <w:r w:rsidRPr="00745C1E">
        <w:t xml:space="preserve"> merkitystä sekä "radikaalin vieraanvaraisuuden" käsitteen.</w:t>
      </w:r>
      <w:r w:rsidR="006F1CB9" w:rsidRPr="00745C1E">
        <w:t xml:space="preserve"> Hän korosti myös omien rajojen ja hyvinvoinnin tärkeyttä työssä. </w:t>
      </w:r>
      <w:r w:rsidRPr="00745C1E">
        <w:t>Puheenvuorot tarjosivat monipuolisia näkökulmia hengelliseen hoitotyöhön ja herättivät ajatuksia, jotka jäivät elämään konferenssin jälkeenkin.</w:t>
      </w:r>
    </w:p>
    <w:p w14:paraId="067BCFE3" w14:textId="0909047F" w:rsidR="00747685" w:rsidRDefault="004E3DBC" w:rsidP="003B0A23">
      <w:pPr>
        <w:spacing w:before="240" w:after="0" w:line="360" w:lineRule="auto"/>
        <w:jc w:val="both"/>
        <w:rPr>
          <w:rFonts w:ascii="Aptos" w:eastAsia="Aptos" w:hAnsi="Aptos" w:cs="Aptos"/>
        </w:rPr>
      </w:pPr>
      <w:r>
        <w:t xml:space="preserve">Tämä matka antoi kaikille </w:t>
      </w:r>
      <w:r w:rsidR="001F360B">
        <w:t xml:space="preserve">mukana olleille </w:t>
      </w:r>
      <w:r>
        <w:t>mahdollisuuden edistää sekä omaa ammatillista kasvua, mutta myös syventää tietämystä eri maissa tehtävästä hengellisestä hoitotyöstä sairaanhoitajien arjessa.</w:t>
      </w:r>
      <w:r w:rsidR="003B0A23">
        <w:t xml:space="preserve"> </w:t>
      </w:r>
      <w:r w:rsidR="003B0A23" w:rsidRPr="52F581ED">
        <w:rPr>
          <w:rFonts w:ascii="Aptos" w:eastAsia="Aptos" w:hAnsi="Aptos" w:cs="Aptos"/>
        </w:rPr>
        <w:t>Hengellistä hoitotyötä toteutetaan kuitenkin ympäri maailmaa, vaikka työtehtävät, ammattinimikkeet tai työn rakenteelliset puitteet saattavat poiketa toisistaan</w:t>
      </w:r>
      <w:r w:rsidR="003B0A23">
        <w:rPr>
          <w:rFonts w:ascii="Aptos" w:eastAsia="Aptos" w:hAnsi="Aptos" w:cs="Aptos"/>
        </w:rPr>
        <w:t>.</w:t>
      </w:r>
      <w:r w:rsidR="003B0A23" w:rsidRPr="52F581ED">
        <w:rPr>
          <w:rFonts w:ascii="Aptos" w:eastAsia="Aptos" w:hAnsi="Aptos" w:cs="Aptos"/>
        </w:rPr>
        <w:t xml:space="preserve"> </w:t>
      </w:r>
      <w:r w:rsidR="003B0A23">
        <w:rPr>
          <w:rFonts w:ascii="Aptos" w:eastAsia="Aptos" w:hAnsi="Aptos" w:cs="Aptos"/>
        </w:rPr>
        <w:t>S</w:t>
      </w:r>
      <w:r w:rsidR="003B0A23" w:rsidRPr="52F581ED">
        <w:rPr>
          <w:rFonts w:ascii="Aptos" w:eastAsia="Aptos" w:hAnsi="Aptos" w:cs="Aptos"/>
        </w:rPr>
        <w:t xml:space="preserve">uomalaisilla sairaanhoitaja-diakonissoilla on kollegoita niin muualla Euroopassa kuin kirjaimellisesti maailman toisella puolella Uudessa-Seelannissakin. </w:t>
      </w:r>
      <w:r w:rsidR="00B934CA">
        <w:rPr>
          <w:rFonts w:ascii="Aptos" w:eastAsia="Aptos" w:hAnsi="Aptos" w:cs="Aptos"/>
        </w:rPr>
        <w:t>Saksasta mukana olle</w:t>
      </w:r>
      <w:r w:rsidR="003F720F">
        <w:rPr>
          <w:rFonts w:ascii="Aptos" w:eastAsia="Aptos" w:hAnsi="Aptos" w:cs="Aptos"/>
        </w:rPr>
        <w:t>iden</w:t>
      </w:r>
      <w:r w:rsidR="00B934CA">
        <w:rPr>
          <w:rFonts w:ascii="Aptos" w:eastAsia="Aptos" w:hAnsi="Aptos" w:cs="Aptos"/>
        </w:rPr>
        <w:t xml:space="preserve"> sairaanhoitaj</w:t>
      </w:r>
      <w:r w:rsidR="003F720F">
        <w:rPr>
          <w:rFonts w:ascii="Aptos" w:eastAsia="Aptos" w:hAnsi="Aptos" w:cs="Aptos"/>
        </w:rPr>
        <w:t>ien</w:t>
      </w:r>
      <w:r w:rsidR="00B934CA">
        <w:rPr>
          <w:rFonts w:ascii="Aptos" w:eastAsia="Aptos" w:hAnsi="Aptos" w:cs="Aptos"/>
        </w:rPr>
        <w:t xml:space="preserve"> työ painottu</w:t>
      </w:r>
      <w:r w:rsidR="003F720F">
        <w:rPr>
          <w:rFonts w:ascii="Aptos" w:eastAsia="Aptos" w:hAnsi="Aptos" w:cs="Aptos"/>
        </w:rPr>
        <w:t>i</w:t>
      </w:r>
      <w:r w:rsidR="00B934CA">
        <w:rPr>
          <w:rFonts w:ascii="Aptos" w:eastAsia="Aptos" w:hAnsi="Aptos" w:cs="Aptos"/>
        </w:rPr>
        <w:t xml:space="preserve"> maahanmuuttajien parissa tehtävään työhön, jossa erityisesti keskiössä olivat naiset ja yksinhuoltajaäidit. Ukrainassa taas työtä tehtiin eri puolilla maata</w:t>
      </w:r>
      <w:r w:rsidR="003F720F">
        <w:rPr>
          <w:rFonts w:ascii="Aptos" w:eastAsia="Aptos" w:hAnsi="Aptos" w:cs="Aptos"/>
        </w:rPr>
        <w:t xml:space="preserve"> tukien lapsia ja </w:t>
      </w:r>
      <w:r w:rsidR="00B934CA">
        <w:rPr>
          <w:rFonts w:ascii="Aptos" w:eastAsia="Aptos" w:hAnsi="Aptos" w:cs="Aptos"/>
        </w:rPr>
        <w:t>perheitä sodan keskellä. Skotlanni</w:t>
      </w:r>
      <w:r w:rsidR="00AE0C7D">
        <w:rPr>
          <w:rFonts w:ascii="Aptos" w:eastAsia="Aptos" w:hAnsi="Aptos" w:cs="Aptos"/>
        </w:rPr>
        <w:t>n maaseudulla</w:t>
      </w:r>
      <w:r w:rsidR="003F720F">
        <w:rPr>
          <w:rFonts w:ascii="Aptos" w:eastAsia="Aptos" w:hAnsi="Aptos" w:cs="Aptos"/>
        </w:rPr>
        <w:t xml:space="preserve"> </w:t>
      </w:r>
      <w:r w:rsidR="00B934CA">
        <w:rPr>
          <w:rFonts w:ascii="Aptos" w:eastAsia="Aptos" w:hAnsi="Aptos" w:cs="Aptos"/>
        </w:rPr>
        <w:t>sairaanhoitaj</w:t>
      </w:r>
      <w:r w:rsidR="003F720F">
        <w:rPr>
          <w:rFonts w:ascii="Aptos" w:eastAsia="Aptos" w:hAnsi="Aptos" w:cs="Aptos"/>
        </w:rPr>
        <w:t>ien työ</w:t>
      </w:r>
      <w:r w:rsidR="00AE0C7D">
        <w:rPr>
          <w:rFonts w:ascii="Aptos" w:eastAsia="Aptos" w:hAnsi="Aptos" w:cs="Aptos"/>
        </w:rPr>
        <w:t>ssä tuli esille terveyden ja mielenterveyden edistäminen maanviljelijöiden</w:t>
      </w:r>
      <w:r w:rsidR="003F720F">
        <w:rPr>
          <w:rFonts w:ascii="Aptos" w:eastAsia="Aptos" w:hAnsi="Aptos" w:cs="Aptos"/>
        </w:rPr>
        <w:t xml:space="preserve"> ja kalastajien</w:t>
      </w:r>
      <w:r w:rsidR="00CB65CA">
        <w:rPr>
          <w:rFonts w:ascii="Aptos" w:eastAsia="Aptos" w:hAnsi="Aptos" w:cs="Aptos"/>
        </w:rPr>
        <w:t xml:space="preserve"> parissa</w:t>
      </w:r>
      <w:r w:rsidR="003F720F">
        <w:rPr>
          <w:rFonts w:ascii="Aptos" w:eastAsia="Aptos" w:hAnsi="Aptos" w:cs="Aptos"/>
        </w:rPr>
        <w:t>. K</w:t>
      </w:r>
      <w:r w:rsidR="00B934CA">
        <w:rPr>
          <w:rFonts w:ascii="Aptos" w:eastAsia="Aptos" w:hAnsi="Aptos" w:cs="Aptos"/>
        </w:rPr>
        <w:t xml:space="preserve">okouspaikkakunnalla </w:t>
      </w:r>
      <w:proofErr w:type="spellStart"/>
      <w:r w:rsidR="00B934CA">
        <w:rPr>
          <w:rFonts w:ascii="Aptos" w:eastAsia="Aptos" w:hAnsi="Aptos" w:cs="Aptos"/>
        </w:rPr>
        <w:t>Dundeessa</w:t>
      </w:r>
      <w:proofErr w:type="spellEnd"/>
      <w:r w:rsidR="003F720F">
        <w:rPr>
          <w:rFonts w:ascii="Aptos" w:eastAsia="Aptos" w:hAnsi="Aptos" w:cs="Aptos"/>
        </w:rPr>
        <w:t>, sairaanhoitajat tekivät työtä</w:t>
      </w:r>
      <w:r w:rsidR="00B934CA">
        <w:rPr>
          <w:rFonts w:ascii="Aptos" w:eastAsia="Aptos" w:hAnsi="Aptos" w:cs="Aptos"/>
        </w:rPr>
        <w:t xml:space="preserve"> </w:t>
      </w:r>
      <w:r w:rsidR="003F720F">
        <w:rPr>
          <w:rFonts w:ascii="Aptos" w:eastAsia="Aptos" w:hAnsi="Aptos" w:cs="Aptos"/>
        </w:rPr>
        <w:t xml:space="preserve">kirkossa </w:t>
      </w:r>
      <w:r w:rsidR="00B934CA">
        <w:rPr>
          <w:rFonts w:ascii="Aptos" w:eastAsia="Aptos" w:hAnsi="Aptos" w:cs="Aptos"/>
        </w:rPr>
        <w:t>päihteiden käyttäjien parissa</w:t>
      </w:r>
      <w:r w:rsidR="00AE0C7D">
        <w:rPr>
          <w:rFonts w:ascii="Aptos" w:eastAsia="Aptos" w:hAnsi="Aptos" w:cs="Aptos"/>
        </w:rPr>
        <w:t>. T</w:t>
      </w:r>
      <w:r w:rsidR="00B934CA">
        <w:rPr>
          <w:rFonts w:ascii="Aptos" w:eastAsia="Aptos" w:hAnsi="Aptos" w:cs="Aptos"/>
        </w:rPr>
        <w:t>yössä näkyi</w:t>
      </w:r>
      <w:r w:rsidR="00AE0C7D">
        <w:rPr>
          <w:rFonts w:ascii="Aptos" w:eastAsia="Aptos" w:hAnsi="Aptos" w:cs="Aptos"/>
        </w:rPr>
        <w:t xml:space="preserve"> vahva</w:t>
      </w:r>
      <w:r w:rsidR="00B934CA">
        <w:rPr>
          <w:rFonts w:ascii="Aptos" w:eastAsia="Aptos" w:hAnsi="Aptos" w:cs="Aptos"/>
        </w:rPr>
        <w:t xml:space="preserve"> yhteistyö sosiaali- ja terveydenhuollon välillä</w:t>
      </w:r>
      <w:r w:rsidR="00CB65CA">
        <w:rPr>
          <w:rFonts w:ascii="Aptos" w:eastAsia="Aptos" w:hAnsi="Aptos" w:cs="Aptos"/>
        </w:rPr>
        <w:t>.</w:t>
      </w:r>
      <w:r w:rsidR="003F720F">
        <w:rPr>
          <w:rFonts w:ascii="Aptos" w:eastAsia="Aptos" w:hAnsi="Aptos" w:cs="Aptos"/>
        </w:rPr>
        <w:t xml:space="preserve"> </w:t>
      </w:r>
    </w:p>
    <w:p w14:paraId="74E2C102" w14:textId="77777777" w:rsidR="00CB65CA" w:rsidRDefault="003B0A23" w:rsidP="00CB65CA">
      <w:pPr>
        <w:spacing w:before="240" w:line="360" w:lineRule="auto"/>
        <w:jc w:val="both"/>
        <w:rPr>
          <w:rFonts w:ascii="Aptos" w:eastAsia="Aptos" w:hAnsi="Aptos" w:cs="Aptos"/>
        </w:rPr>
      </w:pPr>
      <w:r>
        <w:t>Tapaaminen antoi mahdollisuuden löytää uusia ideoita ja toimintatapoja omaan työhön, mutta myös suunnitella tulevaa yhteistyötä eri osallistujien kesken jakaen tietoa kansainvälisestä ”</w:t>
      </w:r>
      <w:proofErr w:type="spellStart"/>
      <w:r>
        <w:t>parsih</w:t>
      </w:r>
      <w:proofErr w:type="spellEnd"/>
      <w:r>
        <w:t xml:space="preserve"> </w:t>
      </w:r>
      <w:proofErr w:type="spellStart"/>
      <w:r>
        <w:t>nursing</w:t>
      </w:r>
      <w:proofErr w:type="spellEnd"/>
      <w:r>
        <w:t>”/”</w:t>
      </w:r>
      <w:proofErr w:type="spellStart"/>
      <w:r>
        <w:t>faith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nursing</w:t>
      </w:r>
      <w:proofErr w:type="spellEnd"/>
      <w:r>
        <w:t xml:space="preserve">”- toiminnasta. </w:t>
      </w:r>
      <w:r w:rsidR="001F360B" w:rsidRPr="52F581ED">
        <w:rPr>
          <w:rFonts w:ascii="Aptos" w:eastAsia="Aptos" w:hAnsi="Aptos" w:cs="Aptos"/>
        </w:rPr>
        <w:t>Suomalaisesta diakoniatyöstä (erityisesti sairaanhoitaja-diakonissan työstä) ja koulutuksesta sekä työntekijöiden tukemisesta ol</w:t>
      </w:r>
      <w:r w:rsidR="001F360B">
        <w:rPr>
          <w:rFonts w:ascii="Aptos" w:eastAsia="Aptos" w:hAnsi="Aptos" w:cs="Aptos"/>
        </w:rPr>
        <w:t xml:space="preserve">tiin osallistujamaiden keskuudessa </w:t>
      </w:r>
      <w:r w:rsidR="001F360B" w:rsidRPr="52F581ED">
        <w:rPr>
          <w:rFonts w:ascii="Aptos" w:eastAsia="Aptos" w:hAnsi="Aptos" w:cs="Aptos"/>
        </w:rPr>
        <w:t>erittäin kiinnostuneita</w:t>
      </w:r>
      <w:r w:rsidR="001F360B">
        <w:rPr>
          <w:rFonts w:ascii="Aptos" w:eastAsia="Aptos" w:hAnsi="Aptos" w:cs="Aptos"/>
        </w:rPr>
        <w:t>. K</w:t>
      </w:r>
      <w:r w:rsidR="001F360B" w:rsidRPr="52F581ED">
        <w:rPr>
          <w:rFonts w:ascii="Aptos" w:eastAsia="Aptos" w:hAnsi="Aptos" w:cs="Aptos"/>
        </w:rPr>
        <w:t>onferenssissa mukana ollei</w:t>
      </w:r>
      <w:r w:rsidR="001F360B">
        <w:rPr>
          <w:rFonts w:ascii="Aptos" w:eastAsia="Aptos" w:hAnsi="Aptos" w:cs="Aptos"/>
        </w:rPr>
        <w:t xml:space="preserve">den maiden </w:t>
      </w:r>
      <w:r w:rsidR="001F360B" w:rsidRPr="52F581ED">
        <w:rPr>
          <w:rFonts w:ascii="Aptos" w:eastAsia="Aptos" w:hAnsi="Aptos" w:cs="Aptos"/>
        </w:rPr>
        <w:lastRenderedPageBreak/>
        <w:t xml:space="preserve">edustajat kertoivat </w:t>
      </w:r>
      <w:proofErr w:type="spellStart"/>
      <w:r w:rsidR="001F360B" w:rsidRPr="52F581ED">
        <w:rPr>
          <w:rFonts w:ascii="Aptos" w:eastAsia="Aptos" w:hAnsi="Aptos" w:cs="Aptos"/>
        </w:rPr>
        <w:t>parish</w:t>
      </w:r>
      <w:proofErr w:type="spellEnd"/>
      <w:r w:rsidR="001F360B" w:rsidRPr="52F581ED">
        <w:rPr>
          <w:rFonts w:ascii="Aptos" w:eastAsia="Aptos" w:hAnsi="Aptos" w:cs="Aptos"/>
        </w:rPr>
        <w:t xml:space="preserve"> </w:t>
      </w:r>
      <w:proofErr w:type="spellStart"/>
      <w:r w:rsidR="001F360B" w:rsidRPr="52F581ED">
        <w:rPr>
          <w:rFonts w:ascii="Aptos" w:eastAsia="Aptos" w:hAnsi="Aptos" w:cs="Aptos"/>
        </w:rPr>
        <w:t>nurse</w:t>
      </w:r>
      <w:proofErr w:type="spellEnd"/>
      <w:r w:rsidR="001F360B" w:rsidRPr="52F581ED">
        <w:rPr>
          <w:rFonts w:ascii="Aptos" w:eastAsia="Aptos" w:hAnsi="Aptos" w:cs="Aptos"/>
        </w:rPr>
        <w:t xml:space="preserve"> –koulutuksen koostuvan joissain tapauksissa jopa vain muutaman tunnin kurssituksesta,</w:t>
      </w:r>
      <w:r w:rsidR="001F360B">
        <w:rPr>
          <w:rFonts w:ascii="Aptos" w:eastAsia="Aptos" w:hAnsi="Aptos" w:cs="Aptos"/>
        </w:rPr>
        <w:t xml:space="preserve"> kun taas</w:t>
      </w:r>
      <w:r w:rsidR="001F360B" w:rsidRPr="52F581ED">
        <w:rPr>
          <w:rFonts w:ascii="Aptos" w:eastAsia="Aptos" w:hAnsi="Aptos" w:cs="Aptos"/>
        </w:rPr>
        <w:t xml:space="preserve"> suomalaisilla sairaanhoitaja-diakonissoilla on valmistuessaan takanaan</w:t>
      </w:r>
      <w:r w:rsidR="001F360B">
        <w:rPr>
          <w:rFonts w:ascii="Aptos" w:eastAsia="Aptos" w:hAnsi="Aptos" w:cs="Aptos"/>
        </w:rPr>
        <w:t xml:space="preserve"> pitkä koulutus sekä sairaanhoidon- että kirkonalan opintoja.</w:t>
      </w:r>
      <w:r w:rsidR="00747685">
        <w:rPr>
          <w:rFonts w:ascii="Aptos" w:eastAsia="Aptos" w:hAnsi="Aptos" w:cs="Aptos"/>
        </w:rPr>
        <w:t xml:space="preserve"> Konferenssin aikana käydyt keskustelut </w:t>
      </w:r>
      <w:r w:rsidR="00747685" w:rsidRPr="52F581ED">
        <w:rPr>
          <w:rFonts w:ascii="Aptos" w:eastAsia="Aptos" w:hAnsi="Aptos" w:cs="Aptos"/>
        </w:rPr>
        <w:t>auttoi</w:t>
      </w:r>
      <w:r w:rsidR="00747685">
        <w:rPr>
          <w:rFonts w:ascii="Aptos" w:eastAsia="Aptos" w:hAnsi="Aptos" w:cs="Aptos"/>
        </w:rPr>
        <w:t>vat</w:t>
      </w:r>
      <w:r w:rsidR="00747685" w:rsidRPr="52F581ED">
        <w:rPr>
          <w:rFonts w:ascii="Aptos" w:eastAsia="Aptos" w:hAnsi="Aptos" w:cs="Aptos"/>
        </w:rPr>
        <w:t xml:space="preserve"> avaamaan meidän suomalaisten silmät niille vahvuuksille ja voimavaroille, joita suomalaisilla sairaanhoitaja-diakonissoilla on käytössään jo nyt</w:t>
      </w:r>
      <w:r w:rsidR="00747685">
        <w:rPr>
          <w:rFonts w:ascii="Aptos" w:eastAsia="Aptos" w:hAnsi="Aptos" w:cs="Aptos"/>
        </w:rPr>
        <w:t>. Kaksoistutkinnon antama osaaminen on hyvä lisä niin terveydenhuollossa kuin kirkon puolellakin ja tämä herätti pohtimaan vielä laajemmin sitä</w:t>
      </w:r>
      <w:r w:rsidR="00747685" w:rsidRPr="52F581ED">
        <w:rPr>
          <w:rFonts w:ascii="Aptos" w:eastAsia="Aptos" w:hAnsi="Aptos" w:cs="Aptos"/>
        </w:rPr>
        <w:t>, miten voisimme hyödyntää näitä kallisarvoisia voimavaroja lähimmäistemme parhaaksi vielä nykyistä paremmin</w:t>
      </w:r>
      <w:r w:rsidR="00747685">
        <w:rPr>
          <w:rFonts w:ascii="Aptos" w:eastAsia="Aptos" w:hAnsi="Aptos" w:cs="Aptos"/>
        </w:rPr>
        <w:t xml:space="preserve"> yhteiskunnan eri verkostoissa</w:t>
      </w:r>
      <w:r w:rsidR="00747685" w:rsidRPr="52F581ED">
        <w:rPr>
          <w:rFonts w:ascii="Aptos" w:eastAsia="Aptos" w:hAnsi="Aptos" w:cs="Aptos"/>
        </w:rPr>
        <w:t xml:space="preserve">. </w:t>
      </w:r>
      <w:r w:rsidR="00AE0C7D">
        <w:rPr>
          <w:rFonts w:ascii="Aptos" w:eastAsia="Aptos" w:hAnsi="Aptos" w:cs="Aptos"/>
        </w:rPr>
        <w:t>Kohtaamiset ja keskustelut olivat todella antoisia, mutta m</w:t>
      </w:r>
      <w:r w:rsidR="00B934CA">
        <w:rPr>
          <w:rFonts w:ascii="Aptos" w:eastAsia="Aptos" w:hAnsi="Aptos" w:cs="Aptos"/>
        </w:rPr>
        <w:t xml:space="preserve">atka tarjosi myös meille postikorttimaisemia, joissa </w:t>
      </w:r>
      <w:r w:rsidR="00B934CA" w:rsidRPr="006F1CB9">
        <w:t>vehreät laaksot, kukkivat niityt, suloiset lampaat ja idylliset kylät</w:t>
      </w:r>
      <w:r w:rsidR="00B934CA">
        <w:t xml:space="preserve"> toivat </w:t>
      </w:r>
      <w:r w:rsidR="00B934CA" w:rsidRPr="006F1CB9">
        <w:t>tunnelmaa</w:t>
      </w:r>
      <w:r w:rsidR="00AE0C7D">
        <w:t>. S</w:t>
      </w:r>
      <w:r w:rsidR="00B934CA">
        <w:t xml:space="preserve">aimme myös </w:t>
      </w:r>
      <w:proofErr w:type="gramStart"/>
      <w:r w:rsidR="00B934CA">
        <w:t xml:space="preserve">maistiaisia </w:t>
      </w:r>
      <w:r w:rsidR="00AE0C7D">
        <w:t xml:space="preserve"> perinneruoista</w:t>
      </w:r>
      <w:proofErr w:type="gramEnd"/>
      <w:r w:rsidR="00AE0C7D">
        <w:t xml:space="preserve"> ja mahdollisuuden opetella </w:t>
      </w:r>
      <w:proofErr w:type="spellStart"/>
      <w:r w:rsidR="00AE0C7D" w:rsidRPr="00AE0C7D">
        <w:t>cèilidh</w:t>
      </w:r>
      <w:proofErr w:type="spellEnd"/>
      <w:r w:rsidR="00AE0C7D" w:rsidRPr="00AE0C7D">
        <w:t>-skottitanssi-iltamien</w:t>
      </w:r>
      <w:r w:rsidR="00AE0C7D">
        <w:t xml:space="preserve"> merkeissä. </w:t>
      </w:r>
      <w:r w:rsidR="00CB65CA">
        <w:t xml:space="preserve">Ehkä lopuksi voimme sanoa: </w:t>
      </w:r>
      <w:r w:rsidR="00CB65CA" w:rsidRPr="52F581ED">
        <w:rPr>
          <w:rFonts w:ascii="Aptos" w:eastAsia="Aptos" w:hAnsi="Aptos" w:cs="Aptos"/>
        </w:rPr>
        <w:t xml:space="preserve">Suomalaisten diakonissojen asiantuntijuus ja ammattitaito eivät ole itsestäänselvyyksiä, eikä niiden tule </w:t>
      </w:r>
      <w:r w:rsidR="00CB65CA">
        <w:rPr>
          <w:rFonts w:ascii="Aptos" w:eastAsia="Aptos" w:hAnsi="Aptos" w:cs="Aptos"/>
        </w:rPr>
        <w:t>jättää</w:t>
      </w:r>
      <w:r w:rsidR="00CB65CA" w:rsidRPr="52F581ED">
        <w:rPr>
          <w:rFonts w:ascii="Aptos" w:eastAsia="Aptos" w:hAnsi="Aptos" w:cs="Aptos"/>
        </w:rPr>
        <w:t xml:space="preserve"> käyttämättä.</w:t>
      </w:r>
      <w:r w:rsidR="00CB65CA">
        <w:rPr>
          <w:rFonts w:ascii="Aptos" w:eastAsia="Aptos" w:hAnsi="Aptos" w:cs="Aptos"/>
        </w:rPr>
        <w:t xml:space="preserve"> </w:t>
      </w:r>
      <w:r w:rsidR="00CB65CA" w:rsidRPr="52F581ED">
        <w:rPr>
          <w:rFonts w:ascii="Aptos" w:eastAsia="Aptos" w:hAnsi="Aptos" w:cs="Aptos"/>
        </w:rPr>
        <w:t>Maailmamme saattaa olla rikkinäinen monin tavoin, mutta diakonissoina meillä on velvollisuus, mahdollisuus ja etuoikeuskin osallistua sen korjaamiseen</w:t>
      </w:r>
      <w:r w:rsidR="00CB65CA">
        <w:rPr>
          <w:rFonts w:ascii="Aptos" w:eastAsia="Aptos" w:hAnsi="Aptos" w:cs="Aptos"/>
        </w:rPr>
        <w:t xml:space="preserve">. </w:t>
      </w:r>
    </w:p>
    <w:p w14:paraId="554B6257" w14:textId="58307441" w:rsidR="006A490A" w:rsidRDefault="006A490A" w:rsidP="00CB65CA">
      <w:pPr>
        <w:spacing w:before="240" w:line="360" w:lineRule="auto"/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Matkalla mukana</w:t>
      </w:r>
    </w:p>
    <w:p w14:paraId="7A193686" w14:textId="77777777" w:rsidR="00553624" w:rsidRDefault="006A490A" w:rsidP="00553624">
      <w:pPr>
        <w:spacing w:after="0" w:line="240" w:lineRule="auto"/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Kirsi Laukkonen, </w:t>
      </w:r>
      <w:r w:rsidR="0004168B">
        <w:rPr>
          <w:rFonts w:ascii="Aptos" w:eastAsia="Aptos" w:hAnsi="Aptos" w:cs="Aptos"/>
        </w:rPr>
        <w:t>Diak</w:t>
      </w:r>
    </w:p>
    <w:p w14:paraId="215BF64D" w14:textId="77777777" w:rsidR="00553624" w:rsidRDefault="0004168B" w:rsidP="00553624">
      <w:pPr>
        <w:spacing w:after="0" w:line="240" w:lineRule="auto"/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Leena Vuolteenaho, sairaanhoitaja</w:t>
      </w:r>
      <w:r w:rsidR="00553624">
        <w:rPr>
          <w:rFonts w:ascii="Aptos" w:eastAsia="Aptos" w:hAnsi="Aptos" w:cs="Aptos"/>
        </w:rPr>
        <w:t xml:space="preserve">-diakonissa ja </w:t>
      </w:r>
    </w:p>
    <w:p w14:paraId="5E40ADBB" w14:textId="344DA266" w:rsidR="006A490A" w:rsidRDefault="00553624" w:rsidP="00553624">
      <w:pPr>
        <w:spacing w:after="0" w:line="240" w:lineRule="auto"/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hiippakuntasihteeri </w:t>
      </w:r>
      <w:r w:rsidR="006A490A">
        <w:rPr>
          <w:rFonts w:ascii="Aptos" w:eastAsia="Aptos" w:hAnsi="Aptos" w:cs="Aptos"/>
        </w:rPr>
        <w:t>Mirva Kuikka</w:t>
      </w:r>
    </w:p>
    <w:p w14:paraId="4400F790" w14:textId="77777777" w:rsidR="00CB65CA" w:rsidRDefault="00CB65CA" w:rsidP="00CB65CA">
      <w:pPr>
        <w:spacing w:before="240" w:line="360" w:lineRule="auto"/>
        <w:jc w:val="both"/>
        <w:rPr>
          <w:rFonts w:ascii="Aptos" w:eastAsia="Aptos" w:hAnsi="Aptos" w:cs="Aptos"/>
        </w:rPr>
      </w:pPr>
    </w:p>
    <w:p w14:paraId="41DAFB47" w14:textId="3A13698E" w:rsidR="001F360B" w:rsidRDefault="001F360B" w:rsidP="00B934CA">
      <w:pPr>
        <w:spacing w:before="240" w:line="360" w:lineRule="auto"/>
        <w:jc w:val="both"/>
        <w:rPr>
          <w:rFonts w:ascii="Aptos" w:eastAsia="Aptos" w:hAnsi="Aptos" w:cs="Aptos"/>
        </w:rPr>
      </w:pPr>
    </w:p>
    <w:p w14:paraId="0DFFDFE7" w14:textId="64BD497E" w:rsidR="004E3DBC" w:rsidRPr="004E3DBC" w:rsidRDefault="004E3DBC"/>
    <w:sectPr w:rsidR="004E3DBC" w:rsidRPr="004E3DB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BC"/>
    <w:rsid w:val="0004168B"/>
    <w:rsid w:val="000E3C4D"/>
    <w:rsid w:val="001767DB"/>
    <w:rsid w:val="001F360B"/>
    <w:rsid w:val="002C2F0E"/>
    <w:rsid w:val="003B0A23"/>
    <w:rsid w:val="003C6F14"/>
    <w:rsid w:val="003F4D46"/>
    <w:rsid w:val="003F720F"/>
    <w:rsid w:val="004E3DBC"/>
    <w:rsid w:val="00553624"/>
    <w:rsid w:val="00632016"/>
    <w:rsid w:val="006A490A"/>
    <w:rsid w:val="006F1CB9"/>
    <w:rsid w:val="00745C1E"/>
    <w:rsid w:val="00747685"/>
    <w:rsid w:val="007769D0"/>
    <w:rsid w:val="007D141F"/>
    <w:rsid w:val="007D31BB"/>
    <w:rsid w:val="007F7F87"/>
    <w:rsid w:val="00A72F98"/>
    <w:rsid w:val="00AE0C7D"/>
    <w:rsid w:val="00B934CA"/>
    <w:rsid w:val="00BC4E9B"/>
    <w:rsid w:val="00C3695A"/>
    <w:rsid w:val="00CB65CA"/>
    <w:rsid w:val="00E0155B"/>
    <w:rsid w:val="00F8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45CF"/>
  <w15:chartTrackingRefBased/>
  <w15:docId w15:val="{6BBA2BB7-70BE-486F-97D6-98F5F7D9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E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E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E3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E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E3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E3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E3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E3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E3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E3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E3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E3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E3DB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E3DB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E3DB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E3DB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E3DB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E3DB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E3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E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E3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E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E3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E3DB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E3DB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E3DB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E3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E3DB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E3D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Laukkonen</dc:creator>
  <cp:keywords/>
  <dc:description/>
  <cp:lastModifiedBy>Kuikka Mirva</cp:lastModifiedBy>
  <cp:revision>5</cp:revision>
  <dcterms:created xsi:type="dcterms:W3CDTF">2025-12-03T12:47:00Z</dcterms:created>
  <dcterms:modified xsi:type="dcterms:W3CDTF">2025-12-03T12:49:00Z</dcterms:modified>
</cp:coreProperties>
</file>